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10" w:rsidRPr="00B25101" w:rsidRDefault="00B25101" w:rsidP="00B25101">
      <w:pPr>
        <w:jc w:val="center"/>
        <w:rPr>
          <w:rFonts w:ascii="Times New Roman" w:hAnsi="Times New Roman" w:cs="Times New Roman"/>
          <w:b/>
          <w:sz w:val="36"/>
        </w:rPr>
      </w:pPr>
      <w:r w:rsidRPr="00B4373C">
        <w:rPr>
          <w:rFonts w:ascii="Times New Roman" w:hAnsi="Times New Roman" w:cs="Times New Roman"/>
          <w:b/>
          <w:sz w:val="28"/>
        </w:rPr>
        <w:t>Практические занятия с указанием видов проведени</w:t>
      </w:r>
      <w:r>
        <w:rPr>
          <w:rFonts w:ascii="Times New Roman" w:hAnsi="Times New Roman" w:cs="Times New Roman"/>
          <w:b/>
          <w:sz w:val="28"/>
        </w:rPr>
        <w:t>я занятий в интерактивной форме</w:t>
      </w:r>
    </w:p>
    <w:tbl>
      <w:tblPr>
        <w:tblStyle w:val="a3"/>
        <w:tblpPr w:leftFromText="180" w:rightFromText="180" w:vertAnchor="page" w:horzAnchor="margin" w:tblpY="2236"/>
        <w:tblW w:w="0" w:type="auto"/>
        <w:tblLook w:val="04A0" w:firstRow="1" w:lastRow="0" w:firstColumn="1" w:lastColumn="0" w:noHBand="0" w:noVBand="1"/>
      </w:tblPr>
      <w:tblGrid>
        <w:gridCol w:w="1981"/>
        <w:gridCol w:w="4509"/>
        <w:gridCol w:w="3081"/>
      </w:tblGrid>
      <w:tr w:rsidR="00B25101" w:rsidTr="003C1024">
        <w:trPr>
          <w:trHeight w:val="390"/>
        </w:trPr>
        <w:tc>
          <w:tcPr>
            <w:tcW w:w="1981" w:type="dxa"/>
            <w:vMerge w:val="restart"/>
          </w:tcPr>
          <w:p w:rsidR="00B25101" w:rsidRPr="00BB2ACA" w:rsidRDefault="00B25101" w:rsidP="00B251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2ACA">
              <w:rPr>
                <w:rFonts w:ascii="Times New Roman" w:hAnsi="Times New Roman" w:cs="Times New Roman"/>
                <w:b/>
                <w:sz w:val="20"/>
              </w:rPr>
              <w:t>Наименование раздела дисциплины</w:t>
            </w:r>
          </w:p>
        </w:tc>
        <w:tc>
          <w:tcPr>
            <w:tcW w:w="4509" w:type="dxa"/>
            <w:vMerge w:val="restart"/>
          </w:tcPr>
          <w:p w:rsidR="00B25101" w:rsidRPr="00BB2ACA" w:rsidRDefault="00B25101" w:rsidP="00B251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2ACA">
              <w:rPr>
                <w:rFonts w:ascii="Times New Roman" w:hAnsi="Times New Roman" w:cs="Times New Roman"/>
                <w:b/>
                <w:sz w:val="20"/>
              </w:rPr>
              <w:t>Формы проведения и темы занятий (вид интерактивной формы проведения занятий*)</w:t>
            </w:r>
          </w:p>
        </w:tc>
        <w:tc>
          <w:tcPr>
            <w:tcW w:w="3081" w:type="dxa"/>
          </w:tcPr>
          <w:p w:rsidR="00B25101" w:rsidRPr="00BB2ACA" w:rsidRDefault="00B25101" w:rsidP="00B251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2ACA">
              <w:rPr>
                <w:rFonts w:ascii="Times New Roman" w:hAnsi="Times New Roman" w:cs="Times New Roman"/>
                <w:b/>
                <w:sz w:val="20"/>
              </w:rPr>
              <w:t xml:space="preserve">Всего, часов / </w:t>
            </w:r>
            <w:proofErr w:type="gramStart"/>
            <w:r w:rsidRPr="00BB2ACA">
              <w:rPr>
                <w:rFonts w:ascii="Times New Roman" w:hAnsi="Times New Roman" w:cs="Times New Roman"/>
                <w:b/>
                <w:sz w:val="20"/>
              </w:rPr>
              <w:t>часов</w:t>
            </w:r>
            <w:proofErr w:type="gramEnd"/>
            <w:r w:rsidRPr="00BB2ACA">
              <w:rPr>
                <w:rFonts w:ascii="Times New Roman" w:hAnsi="Times New Roman" w:cs="Times New Roman"/>
                <w:b/>
                <w:sz w:val="20"/>
              </w:rPr>
              <w:t xml:space="preserve"> интерактивных занятий очная форма</w:t>
            </w:r>
          </w:p>
        </w:tc>
      </w:tr>
      <w:tr w:rsidR="00B25101" w:rsidTr="003C1024">
        <w:trPr>
          <w:trHeight w:val="148"/>
        </w:trPr>
        <w:tc>
          <w:tcPr>
            <w:tcW w:w="1981" w:type="dxa"/>
            <w:vMerge/>
          </w:tcPr>
          <w:p w:rsidR="00B25101" w:rsidRPr="00BB2ACA" w:rsidRDefault="00B25101" w:rsidP="00B251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09" w:type="dxa"/>
            <w:vMerge/>
          </w:tcPr>
          <w:p w:rsidR="00B25101" w:rsidRPr="00BB2ACA" w:rsidRDefault="00B25101" w:rsidP="00B251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81" w:type="dxa"/>
          </w:tcPr>
          <w:p w:rsidR="00B25101" w:rsidRPr="00BB2ACA" w:rsidRDefault="00B25101" w:rsidP="00B251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2ACA">
              <w:rPr>
                <w:rFonts w:ascii="Times New Roman" w:hAnsi="Times New Roman" w:cs="Times New Roman"/>
                <w:b/>
                <w:sz w:val="20"/>
              </w:rPr>
              <w:t>очная форма</w:t>
            </w:r>
          </w:p>
        </w:tc>
      </w:tr>
      <w:tr w:rsidR="00B25101" w:rsidTr="003C1024">
        <w:tc>
          <w:tcPr>
            <w:tcW w:w="1981" w:type="dxa"/>
          </w:tcPr>
          <w:p w:rsidR="00B25101" w:rsidRPr="003C1024" w:rsidRDefault="003C1024" w:rsidP="003C10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B25101" w:rsidRPr="003C1024">
              <w:rPr>
                <w:rFonts w:ascii="Times New Roman" w:hAnsi="Times New Roman" w:cs="Times New Roman"/>
                <w:sz w:val="24"/>
                <w:szCs w:val="28"/>
              </w:rPr>
              <w:t>Из истории возникновения грибов</w:t>
            </w:r>
          </w:p>
        </w:tc>
        <w:tc>
          <w:tcPr>
            <w:tcW w:w="4509" w:type="dxa"/>
          </w:tcPr>
          <w:p w:rsidR="00B25101" w:rsidRPr="00945736" w:rsidRDefault="00B25101" w:rsidP="00B251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Первая культивация шампиньонов и других съедобных грибов.</w:t>
            </w:r>
          </w:p>
        </w:tc>
        <w:tc>
          <w:tcPr>
            <w:tcW w:w="3081" w:type="dxa"/>
            <w:vAlign w:val="center"/>
          </w:tcPr>
          <w:p w:rsidR="00B25101" w:rsidRPr="00945736" w:rsidRDefault="00B25101" w:rsidP="00B251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2/-</w:t>
            </w:r>
          </w:p>
        </w:tc>
      </w:tr>
      <w:tr w:rsidR="00B25101" w:rsidRPr="00945736" w:rsidTr="003C1024">
        <w:trPr>
          <w:trHeight w:val="1104"/>
        </w:trPr>
        <w:tc>
          <w:tcPr>
            <w:tcW w:w="1981" w:type="dxa"/>
          </w:tcPr>
          <w:p w:rsidR="00B25101" w:rsidRPr="003C1024" w:rsidRDefault="003C1024" w:rsidP="003C10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B25101" w:rsidRPr="003C1024">
              <w:rPr>
                <w:rFonts w:ascii="Times New Roman" w:hAnsi="Times New Roman" w:cs="Times New Roman"/>
                <w:sz w:val="24"/>
                <w:szCs w:val="28"/>
              </w:rPr>
              <w:t xml:space="preserve">Лекарственные грибы и пищевые отравления. </w:t>
            </w:r>
          </w:p>
        </w:tc>
        <w:tc>
          <w:tcPr>
            <w:tcW w:w="4509" w:type="dxa"/>
          </w:tcPr>
          <w:p w:rsidR="00B25101" w:rsidRDefault="00B25101" w:rsidP="00B251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Съедобные и условно съедобные грибы. Ядовитые и несъедобные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грибы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25101" w:rsidRPr="00945736" w:rsidRDefault="00B25101" w:rsidP="00B251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Первая помощь при отравлении грибами. </w:t>
            </w:r>
          </w:p>
        </w:tc>
        <w:tc>
          <w:tcPr>
            <w:tcW w:w="3081" w:type="dxa"/>
            <w:vAlign w:val="center"/>
          </w:tcPr>
          <w:p w:rsidR="00B25101" w:rsidRPr="00945736" w:rsidRDefault="00B25101" w:rsidP="00F740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2/-</w:t>
            </w:r>
          </w:p>
        </w:tc>
      </w:tr>
      <w:tr w:rsidR="00B25101" w:rsidRPr="00945736" w:rsidTr="003C1024">
        <w:tc>
          <w:tcPr>
            <w:tcW w:w="1981" w:type="dxa"/>
          </w:tcPr>
          <w:p w:rsidR="00B25101" w:rsidRPr="003C1024" w:rsidRDefault="003C1024" w:rsidP="003C10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="00B25101" w:rsidRPr="003C1024">
              <w:rPr>
                <w:rFonts w:ascii="Times New Roman" w:hAnsi="Times New Roman" w:cs="Times New Roman"/>
                <w:sz w:val="24"/>
                <w:szCs w:val="28"/>
              </w:rPr>
              <w:t>Питание грибов. Грибы Ставропольского края, занесенные в красную книгу.</w:t>
            </w:r>
          </w:p>
        </w:tc>
        <w:tc>
          <w:tcPr>
            <w:tcW w:w="4509" w:type="dxa"/>
          </w:tcPr>
          <w:p w:rsidR="00B25101" w:rsidRDefault="00B25101" w:rsidP="00B251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Виды питания грибов, произрастающих  в окружающей среде. </w:t>
            </w:r>
          </w:p>
          <w:p w:rsidR="00B25101" w:rsidRPr="00945736" w:rsidRDefault="00B25101" w:rsidP="00B251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Съедобные и несъедобные грибы нашего края из Красной книги.</w:t>
            </w:r>
          </w:p>
        </w:tc>
        <w:tc>
          <w:tcPr>
            <w:tcW w:w="3081" w:type="dxa"/>
            <w:vAlign w:val="center"/>
          </w:tcPr>
          <w:p w:rsidR="00B25101" w:rsidRPr="00945736" w:rsidRDefault="00B25101" w:rsidP="00B251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2/-</w:t>
            </w:r>
          </w:p>
        </w:tc>
      </w:tr>
      <w:tr w:rsidR="00B25101" w:rsidTr="003C1024">
        <w:trPr>
          <w:trHeight w:val="540"/>
        </w:trPr>
        <w:tc>
          <w:tcPr>
            <w:tcW w:w="1981" w:type="dxa"/>
            <w:vMerge w:val="restart"/>
          </w:tcPr>
          <w:p w:rsidR="00B25101" w:rsidRPr="00945736" w:rsidRDefault="003C1024" w:rsidP="00B251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25101" w:rsidRPr="00945736">
              <w:rPr>
                <w:rFonts w:ascii="Times New Roman" w:hAnsi="Times New Roman" w:cs="Times New Roman"/>
                <w:sz w:val="24"/>
                <w:szCs w:val="28"/>
              </w:rPr>
              <w:t>. Методы выращивания грибов</w:t>
            </w:r>
          </w:p>
        </w:tc>
        <w:tc>
          <w:tcPr>
            <w:tcW w:w="4509" w:type="dxa"/>
          </w:tcPr>
          <w:p w:rsidR="00B25101" w:rsidRPr="00945736" w:rsidRDefault="00B25101" w:rsidP="00B251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Подбор штаммов грибов для конкретных условий региона</w:t>
            </w:r>
          </w:p>
        </w:tc>
        <w:tc>
          <w:tcPr>
            <w:tcW w:w="3081" w:type="dxa"/>
            <w:vAlign w:val="center"/>
          </w:tcPr>
          <w:p w:rsidR="00B25101" w:rsidRPr="00945736" w:rsidRDefault="00B25101" w:rsidP="00B251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2/-</w:t>
            </w:r>
          </w:p>
        </w:tc>
      </w:tr>
      <w:tr w:rsidR="00B25101" w:rsidTr="003C1024">
        <w:trPr>
          <w:trHeight w:val="811"/>
        </w:trPr>
        <w:tc>
          <w:tcPr>
            <w:tcW w:w="1981" w:type="dxa"/>
            <w:vMerge/>
          </w:tcPr>
          <w:p w:rsidR="00B25101" w:rsidRPr="00945736" w:rsidRDefault="00B25101" w:rsidP="00B2510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09" w:type="dxa"/>
          </w:tcPr>
          <w:p w:rsidR="00B25101" w:rsidRPr="00945736" w:rsidRDefault="003C1024" w:rsidP="00B251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Технологии культивирования в закрытом и открытом грунте съедобных и лекарственных грибов: шампиньон.</w:t>
            </w:r>
          </w:p>
        </w:tc>
        <w:tc>
          <w:tcPr>
            <w:tcW w:w="3081" w:type="dxa"/>
            <w:vAlign w:val="center"/>
          </w:tcPr>
          <w:p w:rsidR="00B25101" w:rsidRPr="00945736" w:rsidRDefault="003C1024" w:rsidP="00B251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B25101" w:rsidRPr="00945736">
              <w:rPr>
                <w:rFonts w:ascii="Times New Roman" w:hAnsi="Times New Roman" w:cs="Times New Roman"/>
                <w:sz w:val="24"/>
                <w:szCs w:val="28"/>
              </w:rPr>
              <w:t>/-</w:t>
            </w:r>
          </w:p>
        </w:tc>
      </w:tr>
      <w:tr w:rsidR="00B25101" w:rsidTr="003C1024">
        <w:trPr>
          <w:trHeight w:val="860"/>
        </w:trPr>
        <w:tc>
          <w:tcPr>
            <w:tcW w:w="1981" w:type="dxa"/>
            <w:vMerge/>
          </w:tcPr>
          <w:p w:rsidR="00B25101" w:rsidRPr="00945736" w:rsidRDefault="00B25101" w:rsidP="00B2510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09" w:type="dxa"/>
          </w:tcPr>
          <w:p w:rsidR="00B25101" w:rsidRPr="00945736" w:rsidRDefault="003C1024" w:rsidP="00B251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Технологии культивирования в закрытом и открытом грунте съедобных и лекарственных грибов: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зимний гриб.</w:t>
            </w:r>
          </w:p>
        </w:tc>
        <w:tc>
          <w:tcPr>
            <w:tcW w:w="3081" w:type="dxa"/>
            <w:vAlign w:val="center"/>
          </w:tcPr>
          <w:p w:rsidR="00B25101" w:rsidRPr="00945736" w:rsidRDefault="00B25101" w:rsidP="00B251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2/-</w:t>
            </w:r>
          </w:p>
        </w:tc>
      </w:tr>
      <w:tr w:rsidR="00B25101" w:rsidTr="003C1024">
        <w:trPr>
          <w:trHeight w:val="983"/>
        </w:trPr>
        <w:tc>
          <w:tcPr>
            <w:tcW w:w="1981" w:type="dxa"/>
            <w:vMerge/>
          </w:tcPr>
          <w:p w:rsidR="00B25101" w:rsidRPr="00945736" w:rsidRDefault="00B25101" w:rsidP="00B2510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09" w:type="dxa"/>
          </w:tcPr>
          <w:p w:rsidR="00B25101" w:rsidRPr="00945736" w:rsidRDefault="00B25101" w:rsidP="003C10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Технологии культивирования в закрытом и открытом грунте съедобных и лекарственных грибов: сморчки и строчки</w:t>
            </w:r>
            <w:r w:rsidR="003C102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(обсуждение в группе)</w:t>
            </w:r>
            <w:r w:rsidR="003C102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081" w:type="dxa"/>
            <w:vAlign w:val="center"/>
          </w:tcPr>
          <w:p w:rsidR="00B25101" w:rsidRPr="00945736" w:rsidRDefault="00B25101" w:rsidP="00B251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2/2</w:t>
            </w:r>
          </w:p>
        </w:tc>
      </w:tr>
      <w:tr w:rsidR="003C1024" w:rsidTr="003C1024">
        <w:trPr>
          <w:trHeight w:val="983"/>
        </w:trPr>
        <w:tc>
          <w:tcPr>
            <w:tcW w:w="1981" w:type="dxa"/>
            <w:vMerge/>
          </w:tcPr>
          <w:p w:rsidR="003C1024" w:rsidRPr="00945736" w:rsidRDefault="003C1024" w:rsidP="003C10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09" w:type="dxa"/>
          </w:tcPr>
          <w:p w:rsidR="003C1024" w:rsidRPr="00945736" w:rsidRDefault="003C1024" w:rsidP="003C10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 xml:space="preserve">Технологии культивирования в закрытом и открытом грунте съедобных и лекарственных грибов: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аурикулярия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081" w:type="dxa"/>
            <w:vAlign w:val="center"/>
          </w:tcPr>
          <w:p w:rsidR="003C1024" w:rsidRPr="00945736" w:rsidRDefault="003C1024" w:rsidP="003C10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2/2</w:t>
            </w:r>
          </w:p>
        </w:tc>
      </w:tr>
      <w:tr w:rsidR="003C1024" w:rsidTr="003C1024">
        <w:trPr>
          <w:trHeight w:val="834"/>
        </w:trPr>
        <w:tc>
          <w:tcPr>
            <w:tcW w:w="1981" w:type="dxa"/>
            <w:vMerge/>
          </w:tcPr>
          <w:p w:rsidR="003C1024" w:rsidRPr="00945736" w:rsidRDefault="003C1024" w:rsidP="003C10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09" w:type="dxa"/>
          </w:tcPr>
          <w:p w:rsidR="003C1024" w:rsidRPr="00945736" w:rsidRDefault="003C1024" w:rsidP="003C10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Технологии культивирования в закрытом и открытом грунте съедобных и лекарственных грибов: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любые грибы, произрастающие на территории СК</w:t>
            </w:r>
          </w:p>
        </w:tc>
        <w:tc>
          <w:tcPr>
            <w:tcW w:w="3081" w:type="dxa"/>
            <w:vAlign w:val="center"/>
          </w:tcPr>
          <w:p w:rsidR="003C1024" w:rsidRPr="00945736" w:rsidRDefault="003C1024" w:rsidP="003C10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4/-</w:t>
            </w:r>
            <w:bookmarkStart w:id="0" w:name="_GoBack"/>
            <w:bookmarkEnd w:id="0"/>
          </w:p>
        </w:tc>
      </w:tr>
      <w:tr w:rsidR="003C1024" w:rsidTr="007A2D8D">
        <w:trPr>
          <w:trHeight w:val="1380"/>
        </w:trPr>
        <w:tc>
          <w:tcPr>
            <w:tcW w:w="1981" w:type="dxa"/>
          </w:tcPr>
          <w:p w:rsidR="003C1024" w:rsidRPr="00945736" w:rsidRDefault="003C1024" w:rsidP="003C10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Переработка и хранение грибов</w:t>
            </w:r>
          </w:p>
        </w:tc>
        <w:tc>
          <w:tcPr>
            <w:tcW w:w="4509" w:type="dxa"/>
          </w:tcPr>
          <w:p w:rsidR="003C1024" w:rsidRPr="00945736" w:rsidRDefault="003C1024" w:rsidP="003C10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Сроки хранения грибов и грибной продукции. Способы переработки и хранения: сушка, замораживание, маринование, засолка, изготовление порошков</w:t>
            </w:r>
          </w:p>
        </w:tc>
        <w:tc>
          <w:tcPr>
            <w:tcW w:w="3081" w:type="dxa"/>
            <w:vAlign w:val="center"/>
          </w:tcPr>
          <w:p w:rsidR="003C1024" w:rsidRPr="00945736" w:rsidRDefault="003C1024" w:rsidP="003C10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5736">
              <w:rPr>
                <w:rFonts w:ascii="Times New Roman" w:hAnsi="Times New Roman" w:cs="Times New Roman"/>
                <w:sz w:val="24"/>
                <w:szCs w:val="28"/>
              </w:rPr>
              <w:t>2/2</w:t>
            </w:r>
          </w:p>
        </w:tc>
      </w:tr>
    </w:tbl>
    <w:p w:rsidR="00B25101" w:rsidRDefault="00B25101" w:rsidP="00B25101"/>
    <w:sectPr w:rsidR="00B25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5B7" w:rsidRDefault="009275B7" w:rsidP="00B25101">
      <w:pPr>
        <w:spacing w:after="0" w:line="240" w:lineRule="auto"/>
      </w:pPr>
      <w:r>
        <w:separator/>
      </w:r>
    </w:p>
  </w:endnote>
  <w:endnote w:type="continuationSeparator" w:id="0">
    <w:p w:rsidR="009275B7" w:rsidRDefault="009275B7" w:rsidP="00B2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5B7" w:rsidRDefault="009275B7" w:rsidP="00B25101">
      <w:pPr>
        <w:spacing w:after="0" w:line="240" w:lineRule="auto"/>
      </w:pPr>
      <w:r>
        <w:separator/>
      </w:r>
    </w:p>
  </w:footnote>
  <w:footnote w:type="continuationSeparator" w:id="0">
    <w:p w:rsidR="009275B7" w:rsidRDefault="009275B7" w:rsidP="00B25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B80"/>
    <w:multiLevelType w:val="hybridMultilevel"/>
    <w:tmpl w:val="B24E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71B15"/>
    <w:multiLevelType w:val="hybridMultilevel"/>
    <w:tmpl w:val="2F9CF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93F2B"/>
    <w:multiLevelType w:val="hybridMultilevel"/>
    <w:tmpl w:val="F7A40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F9"/>
    <w:rsid w:val="003C1024"/>
    <w:rsid w:val="00801210"/>
    <w:rsid w:val="00804CF9"/>
    <w:rsid w:val="009275B7"/>
    <w:rsid w:val="00B2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5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101"/>
  </w:style>
  <w:style w:type="paragraph" w:styleId="a6">
    <w:name w:val="footer"/>
    <w:basedOn w:val="a"/>
    <w:link w:val="a7"/>
    <w:uiPriority w:val="99"/>
    <w:unhideWhenUsed/>
    <w:rsid w:val="00B25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101"/>
  </w:style>
  <w:style w:type="paragraph" w:styleId="a8">
    <w:name w:val="List Paragraph"/>
    <w:basedOn w:val="a"/>
    <w:uiPriority w:val="34"/>
    <w:qFormat/>
    <w:rsid w:val="00B251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5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101"/>
  </w:style>
  <w:style w:type="paragraph" w:styleId="a6">
    <w:name w:val="footer"/>
    <w:basedOn w:val="a"/>
    <w:link w:val="a7"/>
    <w:uiPriority w:val="99"/>
    <w:unhideWhenUsed/>
    <w:rsid w:val="00B25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101"/>
  </w:style>
  <w:style w:type="paragraph" w:styleId="a8">
    <w:name w:val="List Paragraph"/>
    <w:basedOn w:val="a"/>
    <w:uiPriority w:val="34"/>
    <w:qFormat/>
    <w:rsid w:val="00B25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2020-02-14T07:53:00Z</dcterms:created>
  <dcterms:modified xsi:type="dcterms:W3CDTF">2020-02-14T09:32:00Z</dcterms:modified>
</cp:coreProperties>
</file>